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BE5C" w14:textId="77777777" w:rsidR="00941DD8" w:rsidRPr="002B52DE" w:rsidRDefault="00941DD8" w:rsidP="002B52DE">
      <w:pPr>
        <w:jc w:val="center"/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Chapter 11: Central and Eastern Asia 400 – 1200</w:t>
      </w:r>
    </w:p>
    <w:p w14:paraId="4821C6A2" w14:textId="77777777" w:rsidR="00941DD8" w:rsidRPr="002B52DE" w:rsidRDefault="00941DD8" w:rsidP="002B52DE">
      <w:pPr>
        <w:jc w:val="center"/>
        <w:rPr>
          <w:rFonts w:ascii="Times" w:hAnsi="Times"/>
          <w:sz w:val="22"/>
          <w:szCs w:val="22"/>
        </w:rPr>
      </w:pPr>
    </w:p>
    <w:p w14:paraId="52CE0E64" w14:textId="77777777" w:rsidR="00E710D5" w:rsidRPr="002B52DE" w:rsidRDefault="00E710D5" w:rsidP="002B52DE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Sui, Tang, and Song Dynasties 581-755</w:t>
      </w:r>
    </w:p>
    <w:p w14:paraId="460AEE7D" w14:textId="77777777" w:rsidR="00E710D5" w:rsidRPr="002B52DE" w:rsidRDefault="00E00499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After the fall</w:t>
      </w:r>
      <w:bookmarkStart w:id="0" w:name="_GoBack"/>
      <w:bookmarkEnd w:id="0"/>
      <w:r w:rsidRPr="002B52DE">
        <w:rPr>
          <w:rFonts w:ascii="Times" w:hAnsi="Times"/>
          <w:sz w:val="22"/>
          <w:szCs w:val="22"/>
        </w:rPr>
        <w:t xml:space="preserve"> of the Han Dynasty, China is fragmented into small kingdoms</w:t>
      </w:r>
    </w:p>
    <w:p w14:paraId="2C6C1B49" w14:textId="77777777" w:rsidR="00E00499" w:rsidRPr="002B52DE" w:rsidRDefault="00E00499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Some of these were Confucian, others were influenced by Tibetan, Turkic, or other cultures</w:t>
      </w:r>
    </w:p>
    <w:p w14:paraId="4A5F8C3F" w14:textId="77777777" w:rsidR="00E00499" w:rsidRPr="002B52DE" w:rsidRDefault="00E00499" w:rsidP="002B52D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 xml:space="preserve">Reunification Under the Sui and Tang </w:t>
      </w:r>
    </w:p>
    <w:p w14:paraId="4E9426BA" w14:textId="77777777" w:rsidR="00E00499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Sui Dynasty reunified China and reestablished Confucianism</w:t>
      </w:r>
    </w:p>
    <w:p w14:paraId="249E7F3F" w14:textId="77777777" w:rsidR="00D67472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Strong political influence of Buddhism</w:t>
      </w:r>
    </w:p>
    <w:p w14:paraId="6F8446E9" w14:textId="77777777" w:rsidR="00D67472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 xml:space="preserve">New capital city: </w:t>
      </w:r>
      <w:proofErr w:type="spellStart"/>
      <w:r w:rsidRPr="002B52DE">
        <w:rPr>
          <w:rFonts w:ascii="Times" w:hAnsi="Times"/>
          <w:sz w:val="22"/>
          <w:szCs w:val="22"/>
        </w:rPr>
        <w:t>Chang’an</w:t>
      </w:r>
      <w:proofErr w:type="spellEnd"/>
    </w:p>
    <w:p w14:paraId="40A14D3C" w14:textId="77777777" w:rsidR="00225717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b/>
          <w:sz w:val="22"/>
          <w:szCs w:val="22"/>
        </w:rPr>
        <w:t xml:space="preserve">Grand Canal: </w:t>
      </w:r>
      <w:r w:rsidRPr="002B52DE">
        <w:rPr>
          <w:rFonts w:ascii="Times" w:hAnsi="Times"/>
          <w:sz w:val="22"/>
          <w:szCs w:val="22"/>
        </w:rPr>
        <w:t>1,100 mile long canal linking the Yellow River in Northern China with the Yangzi River in Southern China</w:t>
      </w:r>
    </w:p>
    <w:p w14:paraId="071CC28E" w14:textId="77777777" w:rsidR="00D67472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Made improvement to the Great Wall</w:t>
      </w:r>
    </w:p>
    <w:p w14:paraId="75606732" w14:textId="77777777" w:rsidR="00D67472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Waged massive military campaigns against Korea and Vietnam</w:t>
      </w:r>
    </w:p>
    <w:p w14:paraId="0E63F06A" w14:textId="77777777" w:rsidR="00D67472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speed and size of their growth eventually led to their downfall</w:t>
      </w:r>
    </w:p>
    <w:p w14:paraId="2B0AC0BD" w14:textId="77777777" w:rsidR="00D67472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Tang Dynasty took power in 618</w:t>
      </w:r>
    </w:p>
    <w:p w14:paraId="5690EF45" w14:textId="77777777" w:rsidR="00D67472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Expanded westward into Central Asia</w:t>
      </w:r>
    </w:p>
    <w:p w14:paraId="11381764" w14:textId="77777777" w:rsidR="00D67472" w:rsidRPr="002B52DE" w:rsidRDefault="00D67472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 xml:space="preserve">Military leader was </w:t>
      </w:r>
      <w:r w:rsidRPr="002B52DE">
        <w:rPr>
          <w:rFonts w:ascii="Times" w:hAnsi="Times"/>
          <w:b/>
          <w:sz w:val="22"/>
          <w:szCs w:val="22"/>
        </w:rPr>
        <w:t xml:space="preserve">Li </w:t>
      </w:r>
      <w:proofErr w:type="spellStart"/>
      <w:r w:rsidRPr="002B52DE">
        <w:rPr>
          <w:rFonts w:ascii="Times" w:hAnsi="Times"/>
          <w:b/>
          <w:sz w:val="22"/>
          <w:szCs w:val="22"/>
        </w:rPr>
        <w:t>Shimin</w:t>
      </w:r>
      <w:proofErr w:type="spellEnd"/>
    </w:p>
    <w:p w14:paraId="2FE60B54" w14:textId="77777777" w:rsidR="00E33F76" w:rsidRPr="002B52DE" w:rsidRDefault="00E33F76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Allowed local nobles and officials significant power</w:t>
      </w:r>
    </w:p>
    <w:p w14:paraId="274D719B" w14:textId="77777777" w:rsidR="00E33F76" w:rsidRPr="002B52DE" w:rsidRDefault="00E33F76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Tang emperors were descendants of Turkic elites</w:t>
      </w:r>
    </w:p>
    <w:p w14:paraId="610C03D9" w14:textId="77777777" w:rsidR="00E33F76" w:rsidRPr="002B52DE" w:rsidRDefault="00E33F76" w:rsidP="002B52D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Buddhism and Tang Empire</w:t>
      </w:r>
    </w:p>
    <w:p w14:paraId="24FC930B" w14:textId="77777777" w:rsidR="00D93A6B" w:rsidRPr="002B52DE" w:rsidRDefault="00D93A6B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Kings and emperors spiritual function: to bring humankind to the Buddhist realm</w:t>
      </w:r>
    </w:p>
    <w:p w14:paraId="08A1E677" w14:textId="77777777" w:rsidR="00D93A6B" w:rsidRPr="002B52DE" w:rsidRDefault="00D93A6B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Spirits would protect the realm and prevent harm to those living under a just ruler</w:t>
      </w:r>
    </w:p>
    <w:p w14:paraId="46131210" w14:textId="77777777" w:rsidR="00E33F76" w:rsidRPr="002B52DE" w:rsidRDefault="00D93A6B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 xml:space="preserve">The most popular form of Buddhism was called </w:t>
      </w:r>
      <w:r w:rsidRPr="002B52DE">
        <w:rPr>
          <w:rFonts w:ascii="Times" w:hAnsi="Times"/>
          <w:i/>
          <w:sz w:val="22"/>
          <w:szCs w:val="22"/>
        </w:rPr>
        <w:t>Mahayana</w:t>
      </w:r>
      <w:r w:rsidRPr="002B52DE">
        <w:rPr>
          <w:rFonts w:ascii="Times" w:hAnsi="Times"/>
          <w:sz w:val="22"/>
          <w:szCs w:val="22"/>
        </w:rPr>
        <w:t xml:space="preserve"> (Great Vehicle) Buddhism</w:t>
      </w:r>
    </w:p>
    <w:p w14:paraId="64A8B771" w14:textId="77777777" w:rsidR="00D93A6B" w:rsidRPr="002B52DE" w:rsidRDefault="00D93A6B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Fostered faith in enlightened beings who postpone Nirvana to help others achieve it</w:t>
      </w:r>
    </w:p>
    <w:p w14:paraId="37925CC4" w14:textId="77777777" w:rsidR="00D93A6B" w:rsidRPr="002B52DE" w:rsidRDefault="00D93A6B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This permitted the absorption</w:t>
      </w:r>
      <w:r w:rsidR="00941DD8" w:rsidRPr="002B52DE">
        <w:rPr>
          <w:rFonts w:ascii="Times" w:hAnsi="Times"/>
          <w:sz w:val="22"/>
          <w:szCs w:val="22"/>
        </w:rPr>
        <w:t xml:space="preserve"> of many local gods </w:t>
      </w:r>
      <w:r w:rsidRPr="002B52DE">
        <w:rPr>
          <w:rFonts w:ascii="Times" w:hAnsi="Times"/>
          <w:sz w:val="22"/>
          <w:szCs w:val="22"/>
        </w:rPr>
        <w:t>into Mahayana sainthood</w:t>
      </w:r>
    </w:p>
    <w:p w14:paraId="04FDA891" w14:textId="77777777" w:rsidR="00D93A6B" w:rsidRPr="002B52DE" w:rsidRDefault="00D93A6B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Also encouraged the translation of Buddhist scriptures into local languages</w:t>
      </w:r>
    </w:p>
    <w:p w14:paraId="12388298" w14:textId="77777777" w:rsidR="00D93A6B" w:rsidRPr="002B52DE" w:rsidRDefault="00D93A6B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 xml:space="preserve">Appealed to many people and societies because of its openness </w:t>
      </w:r>
    </w:p>
    <w:p w14:paraId="1CF6B260" w14:textId="77777777" w:rsidR="00D93A6B" w:rsidRPr="002B52DE" w:rsidRDefault="00D93A6B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Buddhist monasteries would support princes who competed for power</w:t>
      </w:r>
    </w:p>
    <w:p w14:paraId="3F25C658" w14:textId="77777777" w:rsidR="00D93A6B" w:rsidRPr="002B52DE" w:rsidRDefault="00D93A6B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Often, this meant heavy financial support</w:t>
      </w:r>
    </w:p>
    <w:p w14:paraId="27370406" w14:textId="77777777" w:rsidR="00D93A6B" w:rsidRPr="002B52DE" w:rsidRDefault="00D93A6B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In return, the monasteries received tax exemptions, land, and gifts</w:t>
      </w:r>
    </w:p>
    <w:p w14:paraId="04A21CCB" w14:textId="77777777" w:rsidR="00D93A6B" w:rsidRPr="002B52DE" w:rsidRDefault="00D93A6B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spread of Buddhism was fostered by the growth of empires and trade</w:t>
      </w:r>
    </w:p>
    <w:p w14:paraId="5A375D94" w14:textId="77777777" w:rsidR="00941DD8" w:rsidRPr="002B52DE" w:rsidRDefault="00941DD8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proofErr w:type="spellStart"/>
      <w:r w:rsidRPr="002B52DE">
        <w:rPr>
          <w:rFonts w:ascii="Times" w:hAnsi="Times"/>
          <w:sz w:val="22"/>
          <w:szCs w:val="22"/>
        </w:rPr>
        <w:t>Chang’an</w:t>
      </w:r>
      <w:proofErr w:type="spellEnd"/>
      <w:r w:rsidRPr="002B52DE">
        <w:rPr>
          <w:rFonts w:ascii="Times" w:hAnsi="Times"/>
          <w:sz w:val="22"/>
          <w:szCs w:val="22"/>
        </w:rPr>
        <w:t xml:space="preserve"> became the center of a continent wide system of communication</w:t>
      </w:r>
    </w:p>
    <w:p w14:paraId="190DDBB2" w14:textId="77777777" w:rsidR="00941DD8" w:rsidRPr="002B52DE" w:rsidRDefault="00941DD8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Visitors from Central Asia, Tibet, Vietnam, Japan, and Korea all came to hear about the most recent ideas and styles in Tang religion, philosophy, and the arts</w:t>
      </w:r>
    </w:p>
    <w:p w14:paraId="43B208D7" w14:textId="77777777" w:rsidR="00941DD8" w:rsidRPr="002B52DE" w:rsidRDefault="00941DD8" w:rsidP="002B52D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 xml:space="preserve">To </w:t>
      </w:r>
      <w:proofErr w:type="spellStart"/>
      <w:r w:rsidRPr="002B52DE">
        <w:rPr>
          <w:rFonts w:ascii="Times" w:hAnsi="Times"/>
          <w:sz w:val="22"/>
          <w:szCs w:val="22"/>
        </w:rPr>
        <w:t>Chang’an</w:t>
      </w:r>
      <w:proofErr w:type="spellEnd"/>
      <w:r w:rsidRPr="002B52DE">
        <w:rPr>
          <w:rFonts w:ascii="Times" w:hAnsi="Times"/>
          <w:sz w:val="22"/>
          <w:szCs w:val="22"/>
        </w:rPr>
        <w:t xml:space="preserve"> by Land and Sea</w:t>
      </w:r>
    </w:p>
    <w:p w14:paraId="2009FD65" w14:textId="77777777" w:rsidR="003C46B7" w:rsidRPr="002B52DE" w:rsidRDefault="00941DD8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b/>
          <w:sz w:val="22"/>
          <w:szCs w:val="22"/>
        </w:rPr>
        <w:t>Tributary system</w:t>
      </w:r>
      <w:r w:rsidRPr="002B52DE">
        <w:rPr>
          <w:rFonts w:ascii="Times" w:hAnsi="Times"/>
          <w:sz w:val="22"/>
          <w:szCs w:val="22"/>
        </w:rPr>
        <w:t xml:space="preserve">: Practice in which independent countries acknowledged the supremacy of the emperor based in China by sending regular emissaries to the capital to pay </w:t>
      </w:r>
      <w:r w:rsidRPr="002B52DE">
        <w:rPr>
          <w:rFonts w:ascii="Times" w:hAnsi="Times"/>
          <w:i/>
          <w:sz w:val="22"/>
          <w:szCs w:val="22"/>
        </w:rPr>
        <w:t>tribute</w:t>
      </w:r>
    </w:p>
    <w:p w14:paraId="3A4AC4A3" w14:textId="77777777" w:rsidR="003C46B7" w:rsidRPr="002B52DE" w:rsidRDefault="00E53A75" w:rsidP="002B52DE">
      <w:pPr>
        <w:rPr>
          <w:rFonts w:ascii="Times" w:hAnsi="Times"/>
          <w:sz w:val="22"/>
          <w:szCs w:val="22"/>
        </w:rPr>
      </w:pPr>
      <w:r w:rsidRPr="002B52DE">
        <w:rPr>
          <w:rFonts w:ascii="Times" w:eastAsia="Times New Roman" w:hAnsi="Times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5847BBC" wp14:editId="668B9FA1">
                <wp:simplePos x="0" y="0"/>
                <wp:positionH relativeFrom="column">
                  <wp:posOffset>571500</wp:posOffset>
                </wp:positionH>
                <wp:positionV relativeFrom="paragraph">
                  <wp:posOffset>109220</wp:posOffset>
                </wp:positionV>
                <wp:extent cx="5029200" cy="1229995"/>
                <wp:effectExtent l="0" t="0" r="2540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2299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pt;margin-top:8.6pt;width:396pt;height:96.8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" fillcolor="white [3201]" strokecolor="black [3200]" strokeweight="2pt">
                <v:fill opacity="0"/>
              </v:rect>
            </w:pict>
          </mc:Fallback>
        </mc:AlternateContent>
      </w:r>
      <w:r w:rsidR="003C46B7" w:rsidRPr="002B52DE">
        <w:rPr>
          <w:rFonts w:ascii="Times" w:eastAsia="Times New Roman" w:hAnsi="Times" w:cs="Times New Roman"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1577D682" wp14:editId="316CE5BC">
            <wp:simplePos x="0" y="0"/>
            <wp:positionH relativeFrom="column">
              <wp:posOffset>4643120</wp:posOffset>
            </wp:positionH>
            <wp:positionV relativeFrom="paragraph">
              <wp:posOffset>109855</wp:posOffset>
            </wp:positionV>
            <wp:extent cx="977900" cy="1118235"/>
            <wp:effectExtent l="0" t="0" r="0" b="0"/>
            <wp:wrapNone/>
            <wp:docPr id="6" name="irc_mi" descr="http://www.stooble.com/designThumbLarge/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oble.com/designThumbLarge/63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8" b="11158"/>
                    <a:stretch/>
                  </pic:blipFill>
                  <pic:spPr bwMode="auto">
                    <a:xfrm>
                      <a:off x="0" y="0"/>
                      <a:ext cx="97790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67CDA" w14:textId="77777777" w:rsidR="003C46B7" w:rsidRPr="002B52DE" w:rsidRDefault="003C46B7" w:rsidP="002B52DE">
      <w:pPr>
        <w:ind w:left="1080" w:right="1260"/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i/>
          <w:sz w:val="22"/>
          <w:szCs w:val="22"/>
        </w:rPr>
        <w:t>Tribute</w:t>
      </w:r>
      <w:r w:rsidRPr="002B52DE">
        <w:rPr>
          <w:rFonts w:ascii="Times" w:hAnsi="Times"/>
          <w:sz w:val="22"/>
          <w:szCs w:val="22"/>
        </w:rPr>
        <w:t xml:space="preserve">: Payments of coinage, food, or other elaborate gifts as a showing of support and inferiority to a superior power. </w:t>
      </w:r>
    </w:p>
    <w:p w14:paraId="33D096A8" w14:textId="77777777" w:rsidR="003C46B7" w:rsidRPr="002B52DE" w:rsidRDefault="003C46B7" w:rsidP="002B52DE">
      <w:pPr>
        <w:ind w:left="1080" w:right="1260"/>
        <w:rPr>
          <w:rFonts w:ascii="Times" w:hAnsi="Times"/>
          <w:sz w:val="22"/>
          <w:szCs w:val="22"/>
        </w:rPr>
      </w:pPr>
    </w:p>
    <w:p w14:paraId="64306E3D" w14:textId="77777777" w:rsidR="003C46B7" w:rsidRPr="002B52DE" w:rsidRDefault="003C46B7" w:rsidP="002B52DE">
      <w:pPr>
        <w:ind w:left="1080" w:right="1260"/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 xml:space="preserve">Think about that one scene in </w:t>
      </w:r>
      <w:r w:rsidRPr="002B52DE">
        <w:rPr>
          <w:rFonts w:ascii="Times" w:hAnsi="Times"/>
          <w:i/>
          <w:sz w:val="22"/>
          <w:szCs w:val="22"/>
        </w:rPr>
        <w:t>300</w:t>
      </w:r>
      <w:r w:rsidRPr="002B52DE">
        <w:rPr>
          <w:rFonts w:ascii="Times" w:hAnsi="Times"/>
          <w:sz w:val="22"/>
          <w:szCs w:val="22"/>
        </w:rPr>
        <w:t>. You know the one…</w:t>
      </w:r>
    </w:p>
    <w:p w14:paraId="310217BE" w14:textId="77777777" w:rsidR="003C46B7" w:rsidRPr="002B52DE" w:rsidRDefault="003C46B7" w:rsidP="002B52DE">
      <w:pPr>
        <w:ind w:left="1080" w:right="1260"/>
        <w:rPr>
          <w:rFonts w:ascii="Times" w:hAnsi="Times"/>
          <w:i/>
          <w:sz w:val="22"/>
          <w:szCs w:val="22"/>
        </w:rPr>
      </w:pPr>
    </w:p>
    <w:p w14:paraId="385597FC" w14:textId="77777777" w:rsidR="003C46B7" w:rsidRPr="002B52DE" w:rsidRDefault="003C46B7" w:rsidP="002B52DE">
      <w:pPr>
        <w:ind w:left="1080" w:right="1260"/>
        <w:rPr>
          <w:rFonts w:ascii="Times" w:hAnsi="Times"/>
          <w:i/>
          <w:sz w:val="22"/>
          <w:szCs w:val="22"/>
        </w:rPr>
      </w:pPr>
      <w:r w:rsidRPr="002B52DE">
        <w:rPr>
          <w:rFonts w:ascii="Times" w:hAnsi="Times"/>
          <w:i/>
          <w:sz w:val="22"/>
          <w:szCs w:val="22"/>
        </w:rPr>
        <w:t>“All the God-King Xerxes requires is this: A simple offering of earth and water, a token of Sparta’s submission to the will of Xerxes.”</w:t>
      </w:r>
    </w:p>
    <w:p w14:paraId="46B46EB8" w14:textId="77777777" w:rsidR="00BA5DC4" w:rsidRPr="002B52DE" w:rsidRDefault="00BA5DC4" w:rsidP="002B52DE">
      <w:pPr>
        <w:rPr>
          <w:rFonts w:ascii="Times" w:hAnsi="Times"/>
          <w:sz w:val="22"/>
          <w:szCs w:val="22"/>
        </w:rPr>
      </w:pPr>
    </w:p>
    <w:p w14:paraId="13087053" w14:textId="77777777" w:rsidR="00A7067E" w:rsidRPr="002B52DE" w:rsidRDefault="00A7067E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lastRenderedPageBreak/>
        <w:t>Over one million citizens in this empire, mostly in suburbs around major urban areas</w:t>
      </w:r>
    </w:p>
    <w:p w14:paraId="45C9CDB5" w14:textId="77777777" w:rsidR="00A7067E" w:rsidRPr="002B52DE" w:rsidRDefault="00A7067E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 xml:space="preserve">Due to the Silk Road, sea routes, and the Grand Canal, </w:t>
      </w:r>
      <w:proofErr w:type="spellStart"/>
      <w:r w:rsidRPr="002B52DE">
        <w:rPr>
          <w:rFonts w:ascii="Times" w:hAnsi="Times"/>
          <w:sz w:val="22"/>
          <w:szCs w:val="22"/>
        </w:rPr>
        <w:t>Chang’an</w:t>
      </w:r>
      <w:proofErr w:type="spellEnd"/>
      <w:r w:rsidRPr="002B52DE">
        <w:rPr>
          <w:rFonts w:ascii="Times" w:hAnsi="Times"/>
          <w:sz w:val="22"/>
          <w:szCs w:val="22"/>
        </w:rPr>
        <w:t xml:space="preserve"> was a major economic force</w:t>
      </w:r>
    </w:p>
    <w:p w14:paraId="69E58360" w14:textId="77777777" w:rsidR="00A7067E" w:rsidRPr="002B52DE" w:rsidRDefault="00A7067E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Grand Canal was so important that it had its own military force and budget</w:t>
      </w:r>
    </w:p>
    <w:p w14:paraId="24EDE5EC" w14:textId="77777777" w:rsidR="00BA5DC4" w:rsidRPr="002B52DE" w:rsidRDefault="004C01CC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C</w:t>
      </w:r>
      <w:r w:rsidR="00A7067E" w:rsidRPr="002B52DE">
        <w:rPr>
          <w:rFonts w:ascii="Times" w:hAnsi="Times"/>
          <w:sz w:val="22"/>
          <w:szCs w:val="22"/>
        </w:rPr>
        <w:t>ontrol of c</w:t>
      </w:r>
      <w:r w:rsidRPr="002B52DE">
        <w:rPr>
          <w:rFonts w:ascii="Times" w:hAnsi="Times"/>
          <w:sz w:val="22"/>
          <w:szCs w:val="22"/>
        </w:rPr>
        <w:t>oastal southern China allowed for access to the Indian Ocean</w:t>
      </w:r>
    </w:p>
    <w:p w14:paraId="559A65BA" w14:textId="77777777" w:rsidR="004C01CC" w:rsidRPr="002B52DE" w:rsidRDefault="004C01CC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This led to the spread of Islamic and Jewish influence in western China</w:t>
      </w:r>
    </w:p>
    <w:p w14:paraId="1F3D65FE" w14:textId="77777777" w:rsidR="004C01CC" w:rsidRPr="002B52DE" w:rsidRDefault="004C01CC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Chinese sailors were well known for their skills in compass design and ship building</w:t>
      </w:r>
    </w:p>
    <w:p w14:paraId="117E7773" w14:textId="77777777" w:rsidR="004C01CC" w:rsidRPr="002B52DE" w:rsidRDefault="004C01CC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Ships designed to trade with the Philippines and Southeast Asia were twice as large as those used by the Byzantine and Abbasid Empires</w:t>
      </w:r>
    </w:p>
    <w:p w14:paraId="3BB936C4" w14:textId="77777777" w:rsidR="004C01CC" w:rsidRPr="002B52DE" w:rsidRDefault="004C01CC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b/>
          <w:sz w:val="22"/>
          <w:szCs w:val="22"/>
        </w:rPr>
        <w:t>Bubonic Plague</w:t>
      </w:r>
      <w:r w:rsidRPr="002B52DE">
        <w:rPr>
          <w:rFonts w:ascii="Times" w:hAnsi="Times"/>
          <w:sz w:val="22"/>
          <w:szCs w:val="22"/>
        </w:rPr>
        <w:t>: Arrive in East Asia through trade with North Africa</w:t>
      </w:r>
    </w:p>
    <w:p w14:paraId="4B76DBB0" w14:textId="77777777" w:rsidR="004C01CC" w:rsidRPr="002B52DE" w:rsidRDefault="004C01CC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Contained more effectively than it was in Europe</w:t>
      </w:r>
    </w:p>
    <w:p w14:paraId="29D6CAA7" w14:textId="77777777" w:rsidR="004C01CC" w:rsidRPr="002B52DE" w:rsidRDefault="004C01CC" w:rsidP="002B52D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Tang Integration</w:t>
      </w:r>
    </w:p>
    <w:p w14:paraId="302928BC" w14:textId="77777777" w:rsidR="00BA5DC4" w:rsidRPr="002B52DE" w:rsidRDefault="004C01CC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Influences coming from Central Asia and the Islamic World</w:t>
      </w:r>
    </w:p>
    <w:p w14:paraId="360C7363" w14:textId="77777777" w:rsidR="004C01CC" w:rsidRPr="002B52DE" w:rsidRDefault="004C01CC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China lost its monopoly on silk but began growing its own cotton, tea, and sugar</w:t>
      </w:r>
    </w:p>
    <w:p w14:paraId="16B3748F" w14:textId="77777777" w:rsidR="004C01CC" w:rsidRPr="002B52DE" w:rsidRDefault="004C01CC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Tang dynasty was a major exporter of goods</w:t>
      </w:r>
      <w:r w:rsidR="00E26A40" w:rsidRPr="002B52DE">
        <w:rPr>
          <w:rFonts w:ascii="Times" w:hAnsi="Times"/>
          <w:sz w:val="22"/>
          <w:szCs w:val="22"/>
        </w:rPr>
        <w:t xml:space="preserve">, creating vast amounts of wealth </w:t>
      </w:r>
    </w:p>
    <w:p w14:paraId="7D8B5262" w14:textId="77777777" w:rsidR="00E26A40" w:rsidRPr="002B52DE" w:rsidRDefault="00E26A40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Became the only supplier of porcelain in the world</w:t>
      </w:r>
    </w:p>
    <w:p w14:paraId="64E481E5" w14:textId="77777777" w:rsidR="00E26A40" w:rsidRPr="002B52DE" w:rsidRDefault="00E26A40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desire for these luxury goods increased the amount of long-distance trade</w:t>
      </w:r>
    </w:p>
    <w:p w14:paraId="2D58179E" w14:textId="77777777" w:rsidR="00E26A40" w:rsidRPr="002B52DE" w:rsidRDefault="00E26A40" w:rsidP="002B52D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Fractured Power in Central Asia and China</w:t>
      </w:r>
    </w:p>
    <w:p w14:paraId="278ED1AE" w14:textId="77777777" w:rsidR="00E26A40" w:rsidRPr="002B52DE" w:rsidRDefault="00E26A40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After two centuries of wide-spread Buddhist influence, the imperial family began to distrust the Buddhist monasteries and blame them for political problems</w:t>
      </w:r>
    </w:p>
    <w:p w14:paraId="2D0ECC6A" w14:textId="77777777" w:rsidR="00E26A40" w:rsidRPr="002B52DE" w:rsidRDefault="00E26A40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In 840 the government moved to crush the influence of Buddhist monasteries</w:t>
      </w:r>
    </w:p>
    <w:p w14:paraId="2BC4CDEF" w14:textId="77777777" w:rsidR="00E26A40" w:rsidRPr="002B52DE" w:rsidRDefault="00E26A40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This was followed by the reassertion of Confucian ideology by Tang elites</w:t>
      </w:r>
    </w:p>
    <w:p w14:paraId="381D11FB" w14:textId="77777777" w:rsidR="00E26A40" w:rsidRPr="002B52DE" w:rsidRDefault="00E26A40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This new period of Confucian dominance in China is called “Neo-Confucianism”</w:t>
      </w:r>
    </w:p>
    <w:p w14:paraId="4E47A0F3" w14:textId="77777777" w:rsidR="00E26A40" w:rsidRPr="002B52DE" w:rsidRDefault="00E26A40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Many felt that Buddhism was an example of “barbarians” ruining their society</w:t>
      </w:r>
    </w:p>
    <w:p w14:paraId="2CF67128" w14:textId="77777777" w:rsidR="00E26A40" w:rsidRPr="002B52DE" w:rsidRDefault="00E26A40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Under Buddhism, men and women were required to give up desires in this world in order to achieve enlightenment</w:t>
      </w:r>
    </w:p>
    <w:p w14:paraId="055FCE12" w14:textId="77777777" w:rsidR="00E26A40" w:rsidRPr="002B52DE" w:rsidRDefault="00E26A40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This meant that people could be exempt from taxes and military service</w:t>
      </w:r>
    </w:p>
    <w:p w14:paraId="47714767" w14:textId="77777777" w:rsidR="00E26A40" w:rsidRPr="002B52DE" w:rsidRDefault="00E26A40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This meant forsaking the well being of the family and the importance of ancestors, something contrary to basic Confucian teachings</w:t>
      </w:r>
    </w:p>
    <w:p w14:paraId="5FCD2377" w14:textId="77777777" w:rsidR="00E26A40" w:rsidRPr="002B52DE" w:rsidRDefault="003C46B7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Buddhism also changed the role of women in politics</w:t>
      </w:r>
    </w:p>
    <w:p w14:paraId="5BD67F65" w14:textId="77777777" w:rsidR="003C46B7" w:rsidRPr="002B52DE" w:rsidRDefault="003C46B7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Buddhism seemed to undermine the idea that the state was a “family”</w:t>
      </w:r>
    </w:p>
    <w:p w14:paraId="4EE22680" w14:textId="77777777" w:rsidR="00225717" w:rsidRPr="002B52DE" w:rsidRDefault="003C46B7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This was demonstrated by Wu Zhao, a woman who had married into the imperial family, seized control of the government, and declared herself emperor</w:t>
      </w:r>
    </w:p>
    <w:p w14:paraId="54EBCA0D" w14:textId="77777777" w:rsidR="003C46B7" w:rsidRPr="002B52DE" w:rsidRDefault="003C46B7" w:rsidP="002B52DE">
      <w:pPr>
        <w:pStyle w:val="ListParagraph"/>
        <w:numPr>
          <w:ilvl w:val="2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Confucian scholars told terrible (though untrue) stories about powerful women in order to cast them in a negative light</w:t>
      </w:r>
    </w:p>
    <w:p w14:paraId="74B32E7C" w14:textId="77777777" w:rsidR="003C46B7" w:rsidRPr="002B52DE" w:rsidRDefault="00225717" w:rsidP="002B52DE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End of the Tang Empire</w:t>
      </w:r>
    </w:p>
    <w:p w14:paraId="190B3C1E" w14:textId="77777777" w:rsidR="00225717" w:rsidRPr="002B52DE" w:rsidRDefault="00225717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Long period of unrest as many rebellions happen that weaken the empire</w:t>
      </w:r>
    </w:p>
    <w:p w14:paraId="5F0E021E" w14:textId="77777777" w:rsidR="00225717" w:rsidRPr="002B52DE" w:rsidRDefault="00225717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In addition, conquering armies are stopped in Central Asia, halting their expansion</w:t>
      </w:r>
    </w:p>
    <w:p w14:paraId="37743415" w14:textId="77777777" w:rsidR="00225717" w:rsidRPr="002B52DE" w:rsidRDefault="00225717" w:rsidP="002B52DE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2B52DE">
        <w:rPr>
          <w:rFonts w:ascii="Times" w:hAnsi="Times"/>
          <w:sz w:val="22"/>
          <w:szCs w:val="22"/>
        </w:rPr>
        <w:t>The Tang Empire ended in 907 and broke into several smaller states</w:t>
      </w:r>
    </w:p>
    <w:p w14:paraId="7FFED4C7" w14:textId="77777777" w:rsidR="00BA5DC4" w:rsidRPr="002B52DE" w:rsidRDefault="00BA5DC4" w:rsidP="002B52DE">
      <w:pPr>
        <w:rPr>
          <w:rFonts w:ascii="Times" w:hAnsi="Times"/>
          <w:sz w:val="22"/>
          <w:szCs w:val="22"/>
        </w:rPr>
      </w:pPr>
    </w:p>
    <w:p w14:paraId="6E35DD9C" w14:textId="77777777" w:rsidR="00BA5DC4" w:rsidRPr="002B52DE" w:rsidRDefault="00BA5DC4" w:rsidP="002B52DE">
      <w:pPr>
        <w:ind w:left="720"/>
        <w:jc w:val="center"/>
        <w:rPr>
          <w:rFonts w:ascii="Times" w:hAnsi="Times"/>
          <w:sz w:val="22"/>
          <w:szCs w:val="22"/>
        </w:rPr>
      </w:pPr>
    </w:p>
    <w:p w14:paraId="2383ABAD" w14:textId="77777777" w:rsidR="00BA5DC4" w:rsidRPr="002B52DE" w:rsidRDefault="00BA5DC4" w:rsidP="002B52DE">
      <w:pPr>
        <w:pStyle w:val="ListParagraph"/>
        <w:ind w:left="1800"/>
        <w:rPr>
          <w:rFonts w:ascii="Times" w:hAnsi="Times"/>
          <w:sz w:val="22"/>
          <w:szCs w:val="22"/>
        </w:rPr>
      </w:pPr>
    </w:p>
    <w:p w14:paraId="0D5DC505" w14:textId="77777777" w:rsidR="00E710D5" w:rsidRPr="002B52DE" w:rsidRDefault="00E710D5" w:rsidP="002B52DE">
      <w:pPr>
        <w:rPr>
          <w:rFonts w:ascii="Times" w:hAnsi="Times"/>
          <w:sz w:val="22"/>
          <w:szCs w:val="22"/>
        </w:rPr>
      </w:pPr>
    </w:p>
    <w:p w14:paraId="615C1AFE" w14:textId="77777777" w:rsidR="00E710D5" w:rsidRPr="002B52DE" w:rsidRDefault="00E710D5" w:rsidP="002B52DE">
      <w:pPr>
        <w:rPr>
          <w:rFonts w:ascii="Times" w:hAnsi="Times"/>
          <w:sz w:val="22"/>
          <w:szCs w:val="22"/>
        </w:rPr>
      </w:pPr>
    </w:p>
    <w:sectPr w:rsidR="00E710D5" w:rsidRPr="002B52DE" w:rsidSect="00F53D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6CB0"/>
    <w:multiLevelType w:val="hybridMultilevel"/>
    <w:tmpl w:val="B150F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363AD5"/>
    <w:multiLevelType w:val="hybridMultilevel"/>
    <w:tmpl w:val="5AD4C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5"/>
    <w:rsid w:val="00225717"/>
    <w:rsid w:val="002B52DE"/>
    <w:rsid w:val="003C46B7"/>
    <w:rsid w:val="004C01CC"/>
    <w:rsid w:val="00862DC7"/>
    <w:rsid w:val="00941DD8"/>
    <w:rsid w:val="00A7067E"/>
    <w:rsid w:val="00BA5DC4"/>
    <w:rsid w:val="00D67472"/>
    <w:rsid w:val="00D90981"/>
    <w:rsid w:val="00D93A6B"/>
    <w:rsid w:val="00E00499"/>
    <w:rsid w:val="00E26A40"/>
    <w:rsid w:val="00E33F76"/>
    <w:rsid w:val="00E53A75"/>
    <w:rsid w:val="00E710D5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D2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D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5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5DC4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0D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5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5DC4"/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750</Words>
  <Characters>4277</Characters>
  <Application>Microsoft Macintosh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Banks</dc:creator>
  <cp:keywords/>
  <dc:description/>
  <cp:lastModifiedBy>Brian Banks</cp:lastModifiedBy>
  <cp:revision>2</cp:revision>
  <cp:lastPrinted>2014-10-24T16:39:00Z</cp:lastPrinted>
  <dcterms:created xsi:type="dcterms:W3CDTF">2014-10-21T19:13:00Z</dcterms:created>
  <dcterms:modified xsi:type="dcterms:W3CDTF">2014-10-26T22:02:00Z</dcterms:modified>
</cp:coreProperties>
</file>